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F93B" w14:textId="77777777" w:rsidR="00045613" w:rsidRPr="005A2AFE" w:rsidRDefault="002C38E5" w:rsidP="006F7BC7">
      <w:pPr>
        <w:jc w:val="center"/>
        <w:rPr>
          <w:rFonts w:asciiTheme="minorHAnsi" w:hAnsiTheme="minorHAnsi" w:cstheme="minorHAnsi"/>
          <w:b/>
          <w:color w:val="000000" w:themeColor="text1"/>
          <w:sz w:val="28"/>
          <w:szCs w:val="28"/>
          <w:u w:val="single"/>
        </w:rPr>
      </w:pPr>
      <w:r w:rsidRPr="005A2AFE">
        <w:rPr>
          <w:rFonts w:asciiTheme="minorHAnsi" w:hAnsiTheme="minorHAnsi" w:cstheme="minorHAnsi"/>
          <w:b/>
          <w:color w:val="000000" w:themeColor="text1"/>
          <w:sz w:val="28"/>
          <w:szCs w:val="28"/>
          <w:u w:val="single"/>
        </w:rPr>
        <w:t>Guidelines</w:t>
      </w:r>
      <w:r w:rsidR="006F7BC7" w:rsidRPr="005A2AFE">
        <w:rPr>
          <w:rFonts w:asciiTheme="minorHAnsi" w:hAnsiTheme="minorHAnsi" w:cstheme="minorHAnsi"/>
          <w:b/>
          <w:color w:val="000000" w:themeColor="text1"/>
          <w:sz w:val="28"/>
          <w:szCs w:val="28"/>
          <w:u w:val="single"/>
        </w:rPr>
        <w:t xml:space="preserve"> FOR SORTERS</w:t>
      </w:r>
    </w:p>
    <w:p w14:paraId="194E42F9" w14:textId="77777777" w:rsidR="004925F2" w:rsidRPr="005A2AFE" w:rsidRDefault="004925F2" w:rsidP="006F7BC7">
      <w:pPr>
        <w:jc w:val="center"/>
        <w:rPr>
          <w:rFonts w:asciiTheme="minorHAnsi" w:hAnsiTheme="minorHAnsi" w:cstheme="minorHAnsi"/>
          <w:b/>
          <w:color w:val="000000" w:themeColor="text1"/>
          <w:sz w:val="28"/>
          <w:szCs w:val="28"/>
          <w:u w:val="single"/>
        </w:rPr>
      </w:pPr>
      <w:r w:rsidRPr="005A2AFE">
        <w:rPr>
          <w:rFonts w:asciiTheme="minorHAnsi" w:hAnsiTheme="minorHAnsi" w:cstheme="minorHAnsi"/>
          <w:b/>
          <w:color w:val="000000" w:themeColor="text1"/>
          <w:sz w:val="28"/>
          <w:szCs w:val="28"/>
          <w:u w:val="single"/>
        </w:rPr>
        <w:t>TAKE PLENTY OF TIME – there is no hurry!</w:t>
      </w:r>
    </w:p>
    <w:p w14:paraId="6A6C0B91" w14:textId="4E12364E" w:rsidR="004925F2" w:rsidRPr="009A016A" w:rsidRDefault="006F7BC7" w:rsidP="00F93BA7">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 xml:space="preserve">Choose a bag/box from </w:t>
      </w:r>
      <w:r w:rsidR="005D2A0C" w:rsidRPr="009A016A">
        <w:rPr>
          <w:rFonts w:asciiTheme="minorHAnsi" w:hAnsiTheme="minorHAnsi" w:cstheme="minorHAnsi"/>
          <w:color w:val="000000" w:themeColor="text1"/>
          <w:sz w:val="24"/>
          <w:szCs w:val="24"/>
        </w:rPr>
        <w:t xml:space="preserve">the </w:t>
      </w:r>
      <w:r w:rsidR="00F93BA7" w:rsidRPr="009A016A">
        <w:rPr>
          <w:rFonts w:asciiTheme="minorHAnsi" w:hAnsiTheme="minorHAnsi" w:cstheme="minorHAnsi"/>
          <w:color w:val="000000" w:themeColor="text1"/>
          <w:sz w:val="24"/>
          <w:szCs w:val="24"/>
        </w:rPr>
        <w:t>Lobby</w:t>
      </w:r>
      <w:r w:rsidR="00F41895" w:rsidRPr="009A016A">
        <w:rPr>
          <w:rFonts w:asciiTheme="minorHAnsi" w:hAnsiTheme="minorHAnsi" w:cstheme="minorHAnsi"/>
          <w:color w:val="000000" w:themeColor="text1"/>
          <w:sz w:val="24"/>
          <w:szCs w:val="24"/>
        </w:rPr>
        <w:t xml:space="preserve"> and take it to a sorting table.</w:t>
      </w:r>
    </w:p>
    <w:p w14:paraId="4E04B3F5" w14:textId="77777777" w:rsidR="004925F2" w:rsidRPr="009A016A" w:rsidRDefault="004925F2" w:rsidP="00F93BA7">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Take each item out of the bag/box and examine it:</w:t>
      </w:r>
    </w:p>
    <w:p w14:paraId="2578A8A1" w14:textId="0393E734" w:rsidR="00FA2565" w:rsidRPr="009A016A" w:rsidRDefault="004925F2" w:rsidP="000E5E6A">
      <w:pPr>
        <w:numPr>
          <w:ilvl w:val="0"/>
          <w:numId w:val="2"/>
        </w:num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Is it clean?</w:t>
      </w:r>
      <w:r w:rsidR="00735215" w:rsidRPr="009A016A">
        <w:rPr>
          <w:rFonts w:asciiTheme="minorHAnsi" w:hAnsiTheme="minorHAnsi" w:cstheme="minorHAnsi"/>
          <w:color w:val="000000" w:themeColor="text1"/>
          <w:sz w:val="24"/>
          <w:szCs w:val="24"/>
        </w:rPr>
        <w:t xml:space="preserve">  </w:t>
      </w:r>
      <w:r w:rsidR="000E5E6A" w:rsidRPr="009A016A">
        <w:rPr>
          <w:rFonts w:asciiTheme="minorHAnsi" w:hAnsiTheme="minorHAnsi" w:cstheme="minorHAnsi"/>
          <w:color w:val="000000" w:themeColor="text1"/>
          <w:sz w:val="24"/>
          <w:szCs w:val="24"/>
        </w:rPr>
        <w:t xml:space="preserve">   </w:t>
      </w:r>
      <w:r w:rsidRPr="009A016A">
        <w:rPr>
          <w:rFonts w:asciiTheme="minorHAnsi" w:hAnsiTheme="minorHAnsi" w:cstheme="minorHAnsi"/>
          <w:color w:val="000000" w:themeColor="text1"/>
          <w:sz w:val="24"/>
          <w:szCs w:val="24"/>
        </w:rPr>
        <w:t>Is it complete?</w:t>
      </w:r>
      <w:r w:rsidR="00735215" w:rsidRPr="009A016A">
        <w:rPr>
          <w:rFonts w:asciiTheme="minorHAnsi" w:hAnsiTheme="minorHAnsi" w:cstheme="minorHAnsi"/>
          <w:color w:val="000000" w:themeColor="text1"/>
          <w:sz w:val="24"/>
          <w:szCs w:val="24"/>
        </w:rPr>
        <w:t xml:space="preserve"> </w:t>
      </w:r>
      <w:r w:rsidR="000E5E6A" w:rsidRPr="009A016A">
        <w:rPr>
          <w:rFonts w:asciiTheme="minorHAnsi" w:hAnsiTheme="minorHAnsi" w:cstheme="minorHAnsi"/>
          <w:color w:val="000000" w:themeColor="text1"/>
          <w:sz w:val="24"/>
          <w:szCs w:val="24"/>
        </w:rPr>
        <w:t xml:space="preserve">   </w:t>
      </w:r>
      <w:r w:rsidR="00735215" w:rsidRPr="009A016A">
        <w:rPr>
          <w:rFonts w:asciiTheme="minorHAnsi" w:hAnsiTheme="minorHAnsi" w:cstheme="minorHAnsi"/>
          <w:color w:val="000000" w:themeColor="text1"/>
          <w:sz w:val="24"/>
          <w:szCs w:val="24"/>
        </w:rPr>
        <w:t xml:space="preserve"> </w:t>
      </w:r>
      <w:r w:rsidRPr="009A016A">
        <w:rPr>
          <w:rFonts w:asciiTheme="minorHAnsi" w:hAnsiTheme="minorHAnsi" w:cstheme="minorHAnsi"/>
          <w:color w:val="000000" w:themeColor="text1"/>
          <w:sz w:val="24"/>
          <w:szCs w:val="24"/>
        </w:rPr>
        <w:t>Is it working?</w:t>
      </w:r>
      <w:r w:rsidR="00735215" w:rsidRPr="009A016A">
        <w:rPr>
          <w:rFonts w:asciiTheme="minorHAnsi" w:hAnsiTheme="minorHAnsi" w:cstheme="minorHAnsi"/>
          <w:color w:val="000000" w:themeColor="text1"/>
          <w:sz w:val="24"/>
          <w:szCs w:val="24"/>
        </w:rPr>
        <w:t xml:space="preserve"> </w:t>
      </w:r>
      <w:r w:rsidR="000E5E6A" w:rsidRPr="009A016A">
        <w:rPr>
          <w:rFonts w:asciiTheme="minorHAnsi" w:hAnsiTheme="minorHAnsi" w:cstheme="minorHAnsi"/>
          <w:color w:val="000000" w:themeColor="text1"/>
          <w:sz w:val="24"/>
          <w:szCs w:val="24"/>
        </w:rPr>
        <w:t xml:space="preserve">   </w:t>
      </w:r>
      <w:r w:rsidR="00735215" w:rsidRPr="009A016A">
        <w:rPr>
          <w:rFonts w:asciiTheme="minorHAnsi" w:hAnsiTheme="minorHAnsi" w:cstheme="minorHAnsi"/>
          <w:color w:val="000000" w:themeColor="text1"/>
          <w:sz w:val="24"/>
          <w:szCs w:val="24"/>
        </w:rPr>
        <w:t>Does it need batteries</w:t>
      </w:r>
      <w:r w:rsidR="00413366" w:rsidRPr="009A016A">
        <w:rPr>
          <w:rFonts w:asciiTheme="minorHAnsi" w:hAnsiTheme="minorHAnsi" w:cstheme="minorHAnsi"/>
          <w:color w:val="000000" w:themeColor="text1"/>
          <w:sz w:val="24"/>
          <w:szCs w:val="24"/>
          <w:vertAlign w:val="superscript"/>
        </w:rPr>
        <w:t>**</w:t>
      </w:r>
      <w:r w:rsidR="00735215" w:rsidRPr="009A016A">
        <w:rPr>
          <w:rFonts w:asciiTheme="minorHAnsi" w:hAnsiTheme="minorHAnsi" w:cstheme="minorHAnsi"/>
          <w:color w:val="000000" w:themeColor="text1"/>
          <w:sz w:val="24"/>
          <w:szCs w:val="24"/>
        </w:rPr>
        <w:t>?</w:t>
      </w:r>
    </w:p>
    <w:p w14:paraId="20E9EE2C" w14:textId="51565F48" w:rsidR="009507EB" w:rsidRPr="009A016A" w:rsidRDefault="009507EB" w:rsidP="000E5E6A">
      <w:pPr>
        <w:numPr>
          <w:ilvl w:val="0"/>
          <w:numId w:val="2"/>
        </w:num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 xml:space="preserve">If it is a soft toy, does it have a CE </w:t>
      </w:r>
      <w:r w:rsidR="00354420" w:rsidRPr="009A016A">
        <w:rPr>
          <w:rFonts w:asciiTheme="minorHAnsi" w:hAnsiTheme="minorHAnsi" w:cstheme="minorHAnsi"/>
          <w:color w:val="000000" w:themeColor="text1"/>
          <w:sz w:val="24"/>
          <w:szCs w:val="24"/>
        </w:rPr>
        <w:t xml:space="preserve">or UKCA </w:t>
      </w:r>
      <w:r w:rsidRPr="009A016A">
        <w:rPr>
          <w:rFonts w:asciiTheme="minorHAnsi" w:hAnsiTheme="minorHAnsi" w:cstheme="minorHAnsi"/>
          <w:color w:val="000000" w:themeColor="text1"/>
          <w:sz w:val="24"/>
          <w:szCs w:val="24"/>
        </w:rPr>
        <w:t>mark on its label?</w:t>
      </w:r>
    </w:p>
    <w:p w14:paraId="71F7203C" w14:textId="77777777" w:rsidR="000E5E6A" w:rsidRPr="009A016A" w:rsidRDefault="000E5E6A" w:rsidP="00F93BA7">
      <w:pPr>
        <w:spacing w:after="0" w:line="240" w:lineRule="auto"/>
        <w:rPr>
          <w:rFonts w:asciiTheme="minorHAnsi" w:hAnsiTheme="minorHAnsi" w:cstheme="minorHAnsi"/>
          <w:color w:val="000000" w:themeColor="text1"/>
          <w:sz w:val="24"/>
          <w:szCs w:val="24"/>
        </w:rPr>
      </w:pPr>
    </w:p>
    <w:p w14:paraId="309CA0B3" w14:textId="1081B16C" w:rsidR="004925F2" w:rsidRPr="009A016A" w:rsidRDefault="006C2982"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If it passes these tests, put small items in the appropriate basket on the sorting table. Do not allow the basket to become over full before distributing the items to the tables. Take large items directly to the appropriate table:</w:t>
      </w:r>
    </w:p>
    <w:p w14:paraId="5A804716" w14:textId="29A3DCA6" w:rsidR="00471D8C" w:rsidRPr="009A016A" w:rsidRDefault="00471D8C"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Age 0-2 (Red)</w:t>
      </w:r>
    </w:p>
    <w:p w14:paraId="0A3CE4E0" w14:textId="1687EF39" w:rsidR="00471D8C" w:rsidRPr="009A016A" w:rsidRDefault="00471D8C"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Age 3-5 (Green)</w:t>
      </w:r>
    </w:p>
    <w:p w14:paraId="3EBD0123" w14:textId="4FB78890" w:rsidR="00471D8C" w:rsidRPr="009A016A" w:rsidRDefault="00471D8C"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Age 6-9 (Blue)</w:t>
      </w:r>
    </w:p>
    <w:p w14:paraId="1B5F7C39" w14:textId="514B4771" w:rsidR="00471D8C" w:rsidRPr="009A016A" w:rsidRDefault="00471D8C"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Age 10-13 (Orange)</w:t>
      </w:r>
    </w:p>
    <w:p w14:paraId="6B5BE45A" w14:textId="5FE50EF6" w:rsidR="00471D8C" w:rsidRPr="009A016A" w:rsidRDefault="00471D8C"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Age 14+ (Purple)</w:t>
      </w:r>
    </w:p>
    <w:p w14:paraId="4F46105B" w14:textId="4DEE4C5F" w:rsidR="00471D8C" w:rsidRPr="009A016A" w:rsidRDefault="00471D8C" w:rsidP="006C2982">
      <w:pPr>
        <w:spacing w:after="0" w:line="240" w:lineRule="auto"/>
        <w:rPr>
          <w:rFonts w:asciiTheme="minorHAnsi" w:hAnsiTheme="minorHAnsi" w:cstheme="minorHAnsi"/>
          <w:color w:val="000000" w:themeColor="text1"/>
          <w:sz w:val="24"/>
          <w:szCs w:val="24"/>
        </w:rPr>
      </w:pPr>
    </w:p>
    <w:p w14:paraId="49F4C622" w14:textId="1B5DF064" w:rsidR="00471D8C" w:rsidRPr="009A016A" w:rsidRDefault="00471D8C"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 xml:space="preserve">If the toy is more appropriate for a boy, place it at the window end of the table.  Place girls’ toys at the corridor end of the table.  Toys </w:t>
      </w:r>
      <w:r w:rsidR="0098264E" w:rsidRPr="009A016A">
        <w:rPr>
          <w:rFonts w:asciiTheme="minorHAnsi" w:hAnsiTheme="minorHAnsi" w:cstheme="minorHAnsi"/>
          <w:color w:val="000000" w:themeColor="text1"/>
          <w:sz w:val="24"/>
          <w:szCs w:val="24"/>
        </w:rPr>
        <w:t xml:space="preserve">suitable </w:t>
      </w:r>
      <w:r w:rsidRPr="009A016A">
        <w:rPr>
          <w:rFonts w:asciiTheme="minorHAnsi" w:hAnsiTheme="minorHAnsi" w:cstheme="minorHAnsi"/>
          <w:color w:val="000000" w:themeColor="text1"/>
          <w:sz w:val="24"/>
          <w:szCs w:val="24"/>
        </w:rPr>
        <w:t>for either sex</w:t>
      </w:r>
      <w:r w:rsidR="0098264E" w:rsidRPr="009A016A">
        <w:rPr>
          <w:rFonts w:asciiTheme="minorHAnsi" w:hAnsiTheme="minorHAnsi" w:cstheme="minorHAnsi"/>
          <w:color w:val="000000" w:themeColor="text1"/>
          <w:sz w:val="24"/>
          <w:szCs w:val="24"/>
        </w:rPr>
        <w:t>, including games and jigsaws,</w:t>
      </w:r>
      <w:r w:rsidRPr="009A016A">
        <w:rPr>
          <w:rFonts w:asciiTheme="minorHAnsi" w:hAnsiTheme="minorHAnsi" w:cstheme="minorHAnsi"/>
          <w:color w:val="000000" w:themeColor="text1"/>
          <w:sz w:val="24"/>
          <w:szCs w:val="24"/>
        </w:rPr>
        <w:t xml:space="preserve"> should be placed in the middle of the table.</w:t>
      </w:r>
      <w:r w:rsidR="00AE5FE3" w:rsidRPr="009A016A">
        <w:rPr>
          <w:rFonts w:asciiTheme="minorHAnsi" w:hAnsiTheme="minorHAnsi" w:cstheme="minorHAnsi"/>
          <w:color w:val="000000" w:themeColor="text1"/>
          <w:sz w:val="24"/>
          <w:szCs w:val="24"/>
        </w:rPr>
        <w:t xml:space="preserve">  Very large items should be placed under the appropriate table.</w:t>
      </w:r>
    </w:p>
    <w:p w14:paraId="3933B11F" w14:textId="0F1EB660" w:rsidR="00471D8C" w:rsidRPr="009A016A" w:rsidRDefault="00471D8C" w:rsidP="006C2982">
      <w:pPr>
        <w:spacing w:after="0" w:line="240" w:lineRule="auto"/>
        <w:rPr>
          <w:rFonts w:asciiTheme="minorHAnsi" w:hAnsiTheme="minorHAnsi" w:cstheme="minorHAnsi"/>
          <w:color w:val="000000" w:themeColor="text1"/>
          <w:sz w:val="24"/>
          <w:szCs w:val="24"/>
        </w:rPr>
      </w:pPr>
    </w:p>
    <w:p w14:paraId="284738A0" w14:textId="0E41D876" w:rsidR="00471D8C" w:rsidRPr="009A016A" w:rsidRDefault="00471D8C"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All books, except colouring / sticker type books, should be placed on the Books sorting table.</w:t>
      </w:r>
    </w:p>
    <w:p w14:paraId="0F19E510" w14:textId="78897F9A" w:rsidR="00471D8C" w:rsidRPr="009A016A" w:rsidRDefault="00471D8C" w:rsidP="006C2982">
      <w:pPr>
        <w:spacing w:after="0" w:line="240" w:lineRule="auto"/>
        <w:rPr>
          <w:rFonts w:asciiTheme="minorHAnsi" w:hAnsiTheme="minorHAnsi" w:cstheme="minorHAnsi"/>
          <w:color w:val="000000" w:themeColor="text1"/>
          <w:sz w:val="24"/>
          <w:szCs w:val="24"/>
        </w:rPr>
      </w:pPr>
    </w:p>
    <w:p w14:paraId="4DF131C1" w14:textId="4BE66D8B" w:rsidR="00432767" w:rsidRPr="009A016A" w:rsidRDefault="00797C5A"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Sensory Toys</w:t>
      </w:r>
    </w:p>
    <w:p w14:paraId="62055785" w14:textId="62459583" w:rsidR="00797C5A" w:rsidRPr="009A016A" w:rsidRDefault="00797C5A"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Some of the children we are packing for are autistic or have other developmental disabilities and for these children, sensory toys are particularly welcome.  Sensory toys include things like rainmakers, musical instruments, toys that light up or play sounds, have interesting textures, or fidget spinners.  Please take any toys that meet this category, excluding toys very obviously for small babies, to the box that will be on the stage.</w:t>
      </w:r>
    </w:p>
    <w:p w14:paraId="45F11526" w14:textId="77777777" w:rsidR="00432767" w:rsidRPr="009A016A" w:rsidRDefault="00432767" w:rsidP="006C2982">
      <w:pPr>
        <w:spacing w:after="0" w:line="240" w:lineRule="auto"/>
        <w:rPr>
          <w:rFonts w:asciiTheme="minorHAnsi" w:hAnsiTheme="minorHAnsi" w:cstheme="minorHAnsi"/>
          <w:color w:val="000000" w:themeColor="text1"/>
          <w:sz w:val="24"/>
          <w:szCs w:val="24"/>
        </w:rPr>
      </w:pPr>
    </w:p>
    <w:p w14:paraId="00511A56" w14:textId="12A936F7" w:rsidR="00471D8C" w:rsidRPr="009A016A" w:rsidRDefault="00413366"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vertAlign w:val="superscript"/>
        </w:rPr>
        <w:t>**</w:t>
      </w:r>
      <w:r w:rsidR="00471D8C" w:rsidRPr="009A016A">
        <w:rPr>
          <w:rFonts w:asciiTheme="minorHAnsi" w:hAnsiTheme="minorHAnsi" w:cstheme="minorHAnsi"/>
          <w:color w:val="000000" w:themeColor="text1"/>
          <w:sz w:val="24"/>
          <w:szCs w:val="24"/>
        </w:rPr>
        <w:t>Toys needing batteries:</w:t>
      </w:r>
    </w:p>
    <w:p w14:paraId="64B9E013" w14:textId="2432EC2B" w:rsidR="00471D8C" w:rsidRPr="009A016A" w:rsidRDefault="00471D8C"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If it’s new and has batteries in it, or attached to the toy, take it to the appropriate age-group table.</w:t>
      </w:r>
    </w:p>
    <w:p w14:paraId="43C7A214" w14:textId="11382819" w:rsidR="00471D8C" w:rsidRPr="009A016A" w:rsidRDefault="00471D8C"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If it’s not new, or if it’s new but has no batteries, take it to the battery table</w:t>
      </w:r>
      <w:r w:rsidR="005D2A0C" w:rsidRPr="009A016A">
        <w:rPr>
          <w:rFonts w:asciiTheme="minorHAnsi" w:hAnsiTheme="minorHAnsi" w:cstheme="minorHAnsi"/>
          <w:color w:val="000000" w:themeColor="text1"/>
          <w:sz w:val="24"/>
          <w:szCs w:val="24"/>
        </w:rPr>
        <w:t>.</w:t>
      </w:r>
    </w:p>
    <w:p w14:paraId="32670BF1" w14:textId="3641F39E" w:rsidR="005A2AFE" w:rsidRPr="009A016A" w:rsidRDefault="005A2AFE" w:rsidP="006C2982">
      <w:pPr>
        <w:spacing w:after="0" w:line="240" w:lineRule="auto"/>
        <w:rPr>
          <w:rFonts w:asciiTheme="minorHAnsi" w:hAnsiTheme="minorHAnsi" w:cstheme="minorHAnsi"/>
          <w:color w:val="000000" w:themeColor="text1"/>
          <w:sz w:val="24"/>
          <w:szCs w:val="24"/>
        </w:rPr>
      </w:pPr>
    </w:p>
    <w:p w14:paraId="1B2BD0CA" w14:textId="58CC3904" w:rsidR="005A2AFE" w:rsidRPr="009A016A" w:rsidRDefault="005A2AFE"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N</w:t>
      </w:r>
      <w:r w:rsidR="00575042" w:rsidRPr="009A016A">
        <w:rPr>
          <w:rFonts w:asciiTheme="minorHAnsi" w:hAnsiTheme="minorHAnsi" w:cstheme="minorHAnsi"/>
          <w:color w:val="000000" w:themeColor="text1"/>
          <w:sz w:val="24"/>
          <w:szCs w:val="24"/>
        </w:rPr>
        <w:t>o</w:t>
      </w:r>
      <w:r w:rsidRPr="009A016A">
        <w:rPr>
          <w:rFonts w:asciiTheme="minorHAnsi" w:hAnsiTheme="minorHAnsi" w:cstheme="minorHAnsi"/>
          <w:color w:val="000000" w:themeColor="text1"/>
          <w:sz w:val="24"/>
          <w:szCs w:val="24"/>
        </w:rPr>
        <w:t xml:space="preserve"> electrical or rechargeable items unless they are new and in their unopened, original box.</w:t>
      </w:r>
    </w:p>
    <w:p w14:paraId="1749E68B" w14:textId="091E1A3F" w:rsidR="005D2A0C" w:rsidRPr="009A016A" w:rsidRDefault="005D2A0C" w:rsidP="006C2982">
      <w:pPr>
        <w:spacing w:after="0" w:line="240" w:lineRule="auto"/>
        <w:rPr>
          <w:rFonts w:asciiTheme="minorHAnsi" w:hAnsiTheme="minorHAnsi" w:cstheme="minorHAnsi"/>
          <w:color w:val="000000" w:themeColor="text1"/>
          <w:sz w:val="24"/>
          <w:szCs w:val="24"/>
        </w:rPr>
      </w:pPr>
    </w:p>
    <w:p w14:paraId="62E19BC1" w14:textId="32FB68E2" w:rsidR="005D2A0C" w:rsidRPr="009A016A" w:rsidRDefault="005D2A0C"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As you go through each bag / box, please be particularly careful to look for envelopes, which may contain vouchers or cash – please give these in at the Office.</w:t>
      </w:r>
    </w:p>
    <w:p w14:paraId="71F38795" w14:textId="26A54509" w:rsidR="005D2A0C" w:rsidRPr="009A016A" w:rsidRDefault="005D2A0C" w:rsidP="006C2982">
      <w:pPr>
        <w:spacing w:after="0" w:line="240" w:lineRule="auto"/>
        <w:rPr>
          <w:rFonts w:asciiTheme="minorHAnsi" w:hAnsiTheme="minorHAnsi" w:cstheme="minorHAnsi"/>
          <w:color w:val="000000" w:themeColor="text1"/>
          <w:sz w:val="24"/>
          <w:szCs w:val="24"/>
        </w:rPr>
      </w:pPr>
    </w:p>
    <w:p w14:paraId="2D561EF2" w14:textId="7983411F" w:rsidR="005D2A0C" w:rsidRPr="009A016A" w:rsidRDefault="005D2A0C"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Please discard anything which is dirty, in poor condition, or incomplete.  There are bags for different categories of rubbish, and these are attached to the ends of the sorting tables:</w:t>
      </w:r>
    </w:p>
    <w:p w14:paraId="54832CE5" w14:textId="1DD9476D" w:rsidR="005D2A0C" w:rsidRPr="009A016A" w:rsidRDefault="005D2A0C"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Paper and Cardboard</w:t>
      </w:r>
      <w:r w:rsidRPr="009A016A">
        <w:rPr>
          <w:rFonts w:asciiTheme="minorHAnsi" w:hAnsiTheme="minorHAnsi" w:cstheme="minorHAnsi"/>
          <w:color w:val="000000" w:themeColor="text1"/>
          <w:sz w:val="24"/>
          <w:szCs w:val="24"/>
        </w:rPr>
        <w:tab/>
      </w:r>
      <w:r w:rsidRPr="009A016A">
        <w:rPr>
          <w:rFonts w:asciiTheme="minorHAnsi" w:hAnsiTheme="minorHAnsi" w:cstheme="minorHAnsi"/>
          <w:color w:val="000000" w:themeColor="text1"/>
          <w:sz w:val="24"/>
          <w:szCs w:val="24"/>
        </w:rPr>
        <w:tab/>
      </w:r>
      <w:r w:rsidRPr="009A016A">
        <w:rPr>
          <w:rFonts w:asciiTheme="minorHAnsi" w:hAnsiTheme="minorHAnsi" w:cstheme="minorHAnsi"/>
          <w:color w:val="000000" w:themeColor="text1"/>
          <w:sz w:val="24"/>
          <w:szCs w:val="24"/>
        </w:rPr>
        <w:tab/>
        <w:t>Plastic bags</w:t>
      </w:r>
    </w:p>
    <w:p w14:paraId="3395F32B" w14:textId="31B6D49C" w:rsidR="005D2A0C" w:rsidRPr="009A016A" w:rsidRDefault="005D2A0C"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Hard plastic</w:t>
      </w:r>
      <w:r w:rsidRPr="009A016A">
        <w:rPr>
          <w:rFonts w:asciiTheme="minorHAnsi" w:hAnsiTheme="minorHAnsi" w:cstheme="minorHAnsi"/>
          <w:color w:val="000000" w:themeColor="text1"/>
          <w:sz w:val="24"/>
          <w:szCs w:val="24"/>
        </w:rPr>
        <w:tab/>
      </w:r>
      <w:r w:rsidRPr="009A016A">
        <w:rPr>
          <w:rFonts w:asciiTheme="minorHAnsi" w:hAnsiTheme="minorHAnsi" w:cstheme="minorHAnsi"/>
          <w:color w:val="000000" w:themeColor="text1"/>
          <w:sz w:val="24"/>
          <w:szCs w:val="24"/>
        </w:rPr>
        <w:tab/>
      </w:r>
      <w:r w:rsidRPr="009A016A">
        <w:rPr>
          <w:rFonts w:asciiTheme="minorHAnsi" w:hAnsiTheme="minorHAnsi" w:cstheme="minorHAnsi"/>
          <w:color w:val="000000" w:themeColor="text1"/>
          <w:sz w:val="24"/>
          <w:szCs w:val="24"/>
        </w:rPr>
        <w:tab/>
      </w:r>
      <w:r w:rsidRPr="009A016A">
        <w:rPr>
          <w:rFonts w:asciiTheme="minorHAnsi" w:hAnsiTheme="minorHAnsi" w:cstheme="minorHAnsi"/>
          <w:color w:val="000000" w:themeColor="text1"/>
          <w:sz w:val="24"/>
          <w:szCs w:val="24"/>
        </w:rPr>
        <w:tab/>
        <w:t xml:space="preserve">Soft Toys (including any without a CE </w:t>
      </w:r>
      <w:r w:rsidR="00354420" w:rsidRPr="009A016A">
        <w:rPr>
          <w:rFonts w:asciiTheme="minorHAnsi" w:hAnsiTheme="minorHAnsi" w:cstheme="minorHAnsi"/>
          <w:color w:val="000000" w:themeColor="text1"/>
          <w:sz w:val="24"/>
          <w:szCs w:val="24"/>
        </w:rPr>
        <w:t xml:space="preserve">or UKCA </w:t>
      </w:r>
      <w:r w:rsidRPr="009A016A">
        <w:rPr>
          <w:rFonts w:asciiTheme="minorHAnsi" w:hAnsiTheme="minorHAnsi" w:cstheme="minorHAnsi"/>
          <w:color w:val="000000" w:themeColor="text1"/>
          <w:sz w:val="24"/>
          <w:szCs w:val="24"/>
        </w:rPr>
        <w:t>mark)</w:t>
      </w:r>
    </w:p>
    <w:p w14:paraId="2AD2734D" w14:textId="4E073E36" w:rsidR="005D2A0C" w:rsidRDefault="005D2A0C"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General rubbish</w:t>
      </w:r>
    </w:p>
    <w:p w14:paraId="06EA79C8" w14:textId="77777777" w:rsidR="009A016A" w:rsidRPr="009A016A" w:rsidRDefault="009A016A" w:rsidP="006C2982">
      <w:pPr>
        <w:spacing w:after="0" w:line="240" w:lineRule="auto"/>
        <w:rPr>
          <w:rFonts w:asciiTheme="minorHAnsi" w:hAnsiTheme="minorHAnsi" w:cstheme="minorHAnsi"/>
          <w:color w:val="000000" w:themeColor="text1"/>
          <w:sz w:val="24"/>
          <w:szCs w:val="24"/>
        </w:rPr>
      </w:pPr>
    </w:p>
    <w:p w14:paraId="188F8448" w14:textId="7DD6F8CC" w:rsidR="005D2A0C" w:rsidRPr="009A016A" w:rsidRDefault="005D2A0C" w:rsidP="006C2982">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Boxes for waste wood and metal are under the sorting tables.</w:t>
      </w:r>
    </w:p>
    <w:p w14:paraId="3B13B806" w14:textId="7E879937" w:rsidR="005D2A0C" w:rsidRPr="009A016A" w:rsidRDefault="005D2A0C" w:rsidP="006C2982">
      <w:pPr>
        <w:spacing w:after="0" w:line="240" w:lineRule="auto"/>
        <w:rPr>
          <w:rFonts w:asciiTheme="minorHAnsi" w:hAnsiTheme="minorHAnsi" w:cstheme="minorHAnsi"/>
          <w:color w:val="000000" w:themeColor="text1"/>
          <w:sz w:val="24"/>
          <w:szCs w:val="24"/>
        </w:rPr>
      </w:pPr>
    </w:p>
    <w:p w14:paraId="4A62A873" w14:textId="1C7E1EB9" w:rsidR="0096384F" w:rsidRPr="009A016A" w:rsidRDefault="005D2A0C" w:rsidP="005D2A0C">
      <w:pPr>
        <w:spacing w:after="0" w:line="240" w:lineRule="auto"/>
        <w:rPr>
          <w:rFonts w:asciiTheme="minorHAnsi" w:hAnsiTheme="minorHAnsi" w:cstheme="minorHAnsi"/>
          <w:color w:val="000000" w:themeColor="text1"/>
          <w:sz w:val="24"/>
          <w:szCs w:val="24"/>
        </w:rPr>
      </w:pPr>
      <w:r w:rsidRPr="009A016A">
        <w:rPr>
          <w:rFonts w:asciiTheme="minorHAnsi" w:hAnsiTheme="minorHAnsi" w:cstheme="minorHAnsi"/>
          <w:color w:val="000000" w:themeColor="text1"/>
          <w:sz w:val="24"/>
          <w:szCs w:val="24"/>
        </w:rPr>
        <w:t>CDs and DVDs, along with anything else which is unsuitable as a Christmas present for a child, should be placed in the “unsuitable items” box.</w:t>
      </w:r>
      <w:r w:rsidR="002D22AE">
        <w:rPr>
          <w:rFonts w:asciiTheme="minorHAnsi" w:hAnsiTheme="minorHAnsi" w:cstheme="minorHAnsi"/>
          <w:color w:val="000000" w:themeColor="text1"/>
          <w:sz w:val="24"/>
          <w:szCs w:val="24"/>
        </w:rPr>
        <w:t xml:space="preserve">  We may be able to raise funds by selling these items at car boot sales and the like.</w:t>
      </w:r>
    </w:p>
    <w:sectPr w:rsidR="0096384F" w:rsidRPr="009A016A" w:rsidSect="005A2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6087C"/>
    <w:multiLevelType w:val="hybridMultilevel"/>
    <w:tmpl w:val="49E666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C77F34"/>
    <w:multiLevelType w:val="hybridMultilevel"/>
    <w:tmpl w:val="66C6590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E2666E"/>
    <w:multiLevelType w:val="hybridMultilevel"/>
    <w:tmpl w:val="A332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2520352">
    <w:abstractNumId w:val="1"/>
  </w:num>
  <w:num w:numId="2" w16cid:durableId="855078744">
    <w:abstractNumId w:val="0"/>
  </w:num>
  <w:num w:numId="3" w16cid:durableId="919755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C7"/>
    <w:rsid w:val="000173B6"/>
    <w:rsid w:val="0002524B"/>
    <w:rsid w:val="00045613"/>
    <w:rsid w:val="000E5E6A"/>
    <w:rsid w:val="001024E0"/>
    <w:rsid w:val="00151A5B"/>
    <w:rsid w:val="001A0F1C"/>
    <w:rsid w:val="00257BB9"/>
    <w:rsid w:val="00275A1E"/>
    <w:rsid w:val="002C38E5"/>
    <w:rsid w:val="002D22AE"/>
    <w:rsid w:val="002E5F6D"/>
    <w:rsid w:val="00342DA2"/>
    <w:rsid w:val="00344FC0"/>
    <w:rsid w:val="00354420"/>
    <w:rsid w:val="00373935"/>
    <w:rsid w:val="003E2603"/>
    <w:rsid w:val="00413366"/>
    <w:rsid w:val="00432767"/>
    <w:rsid w:val="00471D8C"/>
    <w:rsid w:val="004925F2"/>
    <w:rsid w:val="004A6A57"/>
    <w:rsid w:val="00570714"/>
    <w:rsid w:val="00575042"/>
    <w:rsid w:val="005A2AFE"/>
    <w:rsid w:val="005D2A0C"/>
    <w:rsid w:val="006C2982"/>
    <w:rsid w:val="006F7BC7"/>
    <w:rsid w:val="007245F0"/>
    <w:rsid w:val="00735215"/>
    <w:rsid w:val="007616D9"/>
    <w:rsid w:val="00797C5A"/>
    <w:rsid w:val="00835350"/>
    <w:rsid w:val="00842493"/>
    <w:rsid w:val="00855C5B"/>
    <w:rsid w:val="0089193A"/>
    <w:rsid w:val="008E2B36"/>
    <w:rsid w:val="00936241"/>
    <w:rsid w:val="00941241"/>
    <w:rsid w:val="009507EB"/>
    <w:rsid w:val="009619EC"/>
    <w:rsid w:val="0096384F"/>
    <w:rsid w:val="0098264E"/>
    <w:rsid w:val="009A016A"/>
    <w:rsid w:val="009E4D61"/>
    <w:rsid w:val="00A72997"/>
    <w:rsid w:val="00AE5FE3"/>
    <w:rsid w:val="00B82DE8"/>
    <w:rsid w:val="00BA111C"/>
    <w:rsid w:val="00C103A4"/>
    <w:rsid w:val="00C80267"/>
    <w:rsid w:val="00CA2452"/>
    <w:rsid w:val="00DB4C0B"/>
    <w:rsid w:val="00DD31C2"/>
    <w:rsid w:val="00E6433A"/>
    <w:rsid w:val="00EB5BB5"/>
    <w:rsid w:val="00F41895"/>
    <w:rsid w:val="00F93BA7"/>
    <w:rsid w:val="00FA2565"/>
    <w:rsid w:val="00FD0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1808"/>
  <w15:chartTrackingRefBased/>
  <w15:docId w15:val="{639EBDCB-86F1-4523-BBC4-1C85C87A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61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A1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5A1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3452">
      <w:bodyDiv w:val="1"/>
      <w:marLeft w:val="0"/>
      <w:marRight w:val="0"/>
      <w:marTop w:val="0"/>
      <w:marBottom w:val="0"/>
      <w:divBdr>
        <w:top w:val="none" w:sz="0" w:space="0" w:color="auto"/>
        <w:left w:val="none" w:sz="0" w:space="0" w:color="auto"/>
        <w:bottom w:val="none" w:sz="0" w:space="0" w:color="auto"/>
        <w:right w:val="none" w:sz="0" w:space="0" w:color="auto"/>
      </w:divBdr>
      <w:divsChild>
        <w:div w:id="1588616120">
          <w:marLeft w:val="0"/>
          <w:marRight w:val="0"/>
          <w:marTop w:val="0"/>
          <w:marBottom w:val="0"/>
          <w:divBdr>
            <w:top w:val="none" w:sz="0" w:space="0" w:color="auto"/>
            <w:left w:val="none" w:sz="0" w:space="0" w:color="auto"/>
            <w:bottom w:val="none" w:sz="0" w:space="0" w:color="auto"/>
            <w:right w:val="none" w:sz="0" w:space="0" w:color="auto"/>
          </w:divBdr>
          <w:divsChild>
            <w:div w:id="666521955">
              <w:marLeft w:val="0"/>
              <w:marRight w:val="0"/>
              <w:marTop w:val="0"/>
              <w:marBottom w:val="0"/>
              <w:divBdr>
                <w:top w:val="none" w:sz="0" w:space="0" w:color="auto"/>
                <w:left w:val="none" w:sz="0" w:space="0" w:color="auto"/>
                <w:bottom w:val="none" w:sz="0" w:space="0" w:color="auto"/>
                <w:right w:val="none" w:sz="0" w:space="0" w:color="auto"/>
              </w:divBdr>
              <w:divsChild>
                <w:div w:id="500972499">
                  <w:marLeft w:val="0"/>
                  <w:marRight w:val="0"/>
                  <w:marTop w:val="0"/>
                  <w:marBottom w:val="0"/>
                  <w:divBdr>
                    <w:top w:val="none" w:sz="0" w:space="0" w:color="auto"/>
                    <w:left w:val="none" w:sz="0" w:space="0" w:color="auto"/>
                    <w:bottom w:val="none" w:sz="0" w:space="0" w:color="auto"/>
                    <w:right w:val="none" w:sz="0" w:space="0" w:color="auto"/>
                  </w:divBdr>
                  <w:divsChild>
                    <w:div w:id="672032556">
                      <w:marLeft w:val="0"/>
                      <w:marRight w:val="0"/>
                      <w:marTop w:val="0"/>
                      <w:marBottom w:val="0"/>
                      <w:divBdr>
                        <w:top w:val="none" w:sz="0" w:space="0" w:color="auto"/>
                        <w:left w:val="none" w:sz="0" w:space="0" w:color="auto"/>
                        <w:bottom w:val="none" w:sz="0" w:space="0" w:color="auto"/>
                        <w:right w:val="none" w:sz="0" w:space="0" w:color="auto"/>
                      </w:divBdr>
                      <w:divsChild>
                        <w:div w:id="408843083">
                          <w:marLeft w:val="0"/>
                          <w:marRight w:val="0"/>
                          <w:marTop w:val="0"/>
                          <w:marBottom w:val="0"/>
                          <w:divBdr>
                            <w:top w:val="none" w:sz="0" w:space="0" w:color="auto"/>
                            <w:left w:val="none" w:sz="0" w:space="0" w:color="auto"/>
                            <w:bottom w:val="none" w:sz="0" w:space="0" w:color="auto"/>
                            <w:right w:val="none" w:sz="0" w:space="0" w:color="auto"/>
                          </w:divBdr>
                          <w:divsChild>
                            <w:div w:id="1216429429">
                              <w:marLeft w:val="0"/>
                              <w:marRight w:val="0"/>
                              <w:marTop w:val="0"/>
                              <w:marBottom w:val="0"/>
                              <w:divBdr>
                                <w:top w:val="none" w:sz="0" w:space="0" w:color="auto"/>
                                <w:left w:val="none" w:sz="0" w:space="0" w:color="auto"/>
                                <w:bottom w:val="none" w:sz="0" w:space="0" w:color="auto"/>
                                <w:right w:val="none" w:sz="0" w:space="0" w:color="auto"/>
                              </w:divBdr>
                              <w:divsChild>
                                <w:div w:id="219368028">
                                  <w:marLeft w:val="0"/>
                                  <w:marRight w:val="0"/>
                                  <w:marTop w:val="0"/>
                                  <w:marBottom w:val="0"/>
                                  <w:divBdr>
                                    <w:top w:val="none" w:sz="0" w:space="0" w:color="auto"/>
                                    <w:left w:val="none" w:sz="0" w:space="0" w:color="auto"/>
                                    <w:bottom w:val="none" w:sz="0" w:space="0" w:color="auto"/>
                                    <w:right w:val="none" w:sz="0" w:space="0" w:color="auto"/>
                                  </w:divBdr>
                                  <w:divsChild>
                                    <w:div w:id="11684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dc:creator>
  <cp:keywords/>
  <cp:lastModifiedBy>Ruth Perkins</cp:lastModifiedBy>
  <cp:revision>2</cp:revision>
  <cp:lastPrinted>2017-11-30T12:56:00Z</cp:lastPrinted>
  <dcterms:created xsi:type="dcterms:W3CDTF">2022-11-28T19:25:00Z</dcterms:created>
  <dcterms:modified xsi:type="dcterms:W3CDTF">2022-11-28T19:25:00Z</dcterms:modified>
</cp:coreProperties>
</file>